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50B8" w14:textId="4764BBF5" w:rsidR="00A7674F" w:rsidRPr="00986216" w:rsidRDefault="00355BDC" w:rsidP="00A7674F">
      <w:pPr>
        <w:pStyle w:val="m-3653331212180726632gmail-p1"/>
        <w:spacing w:before="0" w:beforeAutospacing="0" w:after="0" w:afterAutospacing="0"/>
        <w:rPr>
          <w:rFonts w:ascii="Segoe UI Light" w:hAnsi="Segoe UI Light" w:cs="Segoe UI Light"/>
          <w:b/>
          <w:sz w:val="24"/>
          <w:u w:val="single"/>
        </w:rPr>
      </w:pPr>
      <w:r>
        <w:rPr>
          <w:rFonts w:ascii="Segoe UI Light" w:hAnsi="Segoe UI Light" w:cs="Segoe UI Light"/>
          <w:b/>
          <w:color w:val="000000"/>
          <w:sz w:val="24"/>
          <w:u w:val="single"/>
        </w:rPr>
        <w:t>Meeting Management: Meetings Can Be Painless</w:t>
      </w:r>
    </w:p>
    <w:p w14:paraId="36550CD8" w14:textId="77777777" w:rsidR="00A7674F" w:rsidRPr="00986216" w:rsidRDefault="00A7674F" w:rsidP="00262601">
      <w:pPr>
        <w:spacing w:after="0"/>
        <w:rPr>
          <w:rStyle w:val="Strong"/>
          <w:rFonts w:ascii="Segoe UI Light" w:hAnsi="Segoe UI Light" w:cs="Segoe UI Light"/>
          <w:color w:val="2B2B2B"/>
          <w:bdr w:val="none" w:sz="0" w:space="0" w:color="auto" w:frame="1"/>
          <w:shd w:val="clear" w:color="auto" w:fill="FFFFFF"/>
        </w:rPr>
      </w:pPr>
    </w:p>
    <w:p w14:paraId="1944397F" w14:textId="7ACD702B" w:rsidR="00647671" w:rsidRPr="00986216" w:rsidRDefault="00A7674F" w:rsidP="005E4DA8">
      <w:pPr>
        <w:spacing w:after="0"/>
        <w:rPr>
          <w:rStyle w:val="Strong"/>
          <w:rFonts w:ascii="Segoe UI Light" w:hAnsi="Segoe UI Light" w:cs="Segoe UI Light"/>
          <w:color w:val="2B2B2B"/>
          <w:bdr w:val="none" w:sz="0" w:space="0" w:color="auto" w:frame="1"/>
          <w:shd w:val="clear" w:color="auto" w:fill="FFFFFF"/>
        </w:rPr>
      </w:pPr>
      <w:r w:rsidRPr="00986216">
        <w:rPr>
          <w:rStyle w:val="Strong"/>
          <w:rFonts w:ascii="Segoe UI Light" w:hAnsi="Segoe UI Light" w:cs="Segoe UI Light"/>
          <w:color w:val="2B2B2B"/>
          <w:bdr w:val="none" w:sz="0" w:space="0" w:color="auto" w:frame="1"/>
          <w:shd w:val="clear" w:color="auto" w:fill="FFFFFF"/>
        </w:rPr>
        <w:t>Course Description</w:t>
      </w:r>
    </w:p>
    <w:p w14:paraId="283BEF26" w14:textId="77777777" w:rsidR="008639F6" w:rsidRDefault="008639F6">
      <w:pPr>
        <w:rPr>
          <w:rFonts w:ascii="Segoe UI Light" w:hAnsi="Segoe UI Light" w:cs="Segoe UI Light"/>
          <w:color w:val="2B2B2B"/>
          <w:shd w:val="clear" w:color="auto" w:fill="FFFFFF"/>
        </w:rPr>
      </w:pPr>
      <w:r w:rsidRPr="008639F6">
        <w:rPr>
          <w:rFonts w:ascii="Segoe UI Light" w:hAnsi="Segoe UI Light" w:cs="Segoe UI Light"/>
          <w:color w:val="2B2B2B"/>
          <w:shd w:val="clear" w:color="auto" w:fill="FFFFFF"/>
        </w:rPr>
        <w:t xml:space="preserve">The annual cost of meetings in the US is $37 billion, with the average cost of </w:t>
      </w:r>
      <w:r w:rsidRPr="008639F6">
        <w:rPr>
          <w:rFonts w:ascii="Segoe UI Light" w:hAnsi="Segoe UI Light" w:cs="Segoe UI Light"/>
          <w:color w:val="2B2B2B"/>
          <w:u w:val="single"/>
          <w:shd w:val="clear" w:color="auto" w:fill="FFFFFF"/>
        </w:rPr>
        <w:t>each</w:t>
      </w:r>
      <w:r w:rsidRPr="008639F6">
        <w:rPr>
          <w:rFonts w:ascii="Segoe UI Light" w:hAnsi="Segoe UI Light" w:cs="Segoe UI Light"/>
          <w:color w:val="2B2B2B"/>
          <w:shd w:val="clear" w:color="auto" w:fill="FFFFFF"/>
        </w:rPr>
        <w:t xml:space="preserve"> onsite meeting at nearly $700.  With that kind of investment, ensuring that meetings are effective and that they deliver the expected outcome is essential to organizations that want to maximize efficiencies and minimize useless dollars spent. </w:t>
      </w:r>
    </w:p>
    <w:p w14:paraId="08B1C85F" w14:textId="1E8832C5" w:rsidR="00A7674F" w:rsidRPr="00986216" w:rsidRDefault="00A7674F">
      <w:pPr>
        <w:rPr>
          <w:rFonts w:ascii="Segoe UI Light" w:hAnsi="Segoe UI Light" w:cs="Segoe UI Light"/>
          <w:color w:val="2B2B2B"/>
          <w:shd w:val="clear" w:color="auto" w:fill="FFFFFF"/>
        </w:rPr>
      </w:pPr>
      <w:r w:rsidRPr="00986216">
        <w:rPr>
          <w:rStyle w:val="Strong"/>
          <w:rFonts w:ascii="Segoe UI Light" w:hAnsi="Segoe UI Light" w:cs="Segoe UI Light"/>
          <w:color w:val="2B2B2B"/>
          <w:bdr w:val="none" w:sz="0" w:space="0" w:color="auto" w:frame="1"/>
          <w:shd w:val="clear" w:color="auto" w:fill="FFFFFF"/>
        </w:rPr>
        <w:t>Who Should Attend</w:t>
      </w:r>
      <w:r w:rsidRPr="00986216">
        <w:rPr>
          <w:rFonts w:ascii="Segoe UI Light" w:hAnsi="Segoe UI Light" w:cs="Segoe UI Light"/>
          <w:color w:val="2B2B2B"/>
        </w:rPr>
        <w:br/>
      </w:r>
      <w:r w:rsidR="008639F6">
        <w:rPr>
          <w:rFonts w:ascii="Segoe UI Light" w:hAnsi="Segoe UI Light" w:cs="Segoe UI Light"/>
          <w:color w:val="2B2B2B"/>
          <w:shd w:val="clear" w:color="auto" w:fill="FFFFFF"/>
        </w:rPr>
        <w:t>Anyone looking to maximize time and become more efficient.</w:t>
      </w:r>
      <w:bookmarkStart w:id="0" w:name="_GoBack"/>
      <w:bookmarkEnd w:id="0"/>
      <w:r w:rsidR="00B70A26">
        <w:rPr>
          <w:rFonts w:ascii="Segoe UI Light" w:hAnsi="Segoe UI Light" w:cs="Segoe UI Light"/>
          <w:color w:val="2B2B2B"/>
          <w:shd w:val="clear" w:color="auto" w:fill="FFFFFF"/>
        </w:rPr>
        <w:t xml:space="preserve"> </w:t>
      </w:r>
    </w:p>
    <w:p w14:paraId="1F8C2B23" w14:textId="44DDCDC4" w:rsidR="00906D40" w:rsidRDefault="00A7674F" w:rsidP="00355BDC">
      <w:pPr>
        <w:spacing w:after="0"/>
        <w:rPr>
          <w:rStyle w:val="Strong"/>
          <w:rFonts w:ascii="Segoe UI Light" w:hAnsi="Segoe UI Light" w:cs="Segoe UI Light"/>
          <w:color w:val="2B2B2B"/>
          <w:bdr w:val="none" w:sz="0" w:space="0" w:color="auto" w:frame="1"/>
          <w:shd w:val="clear" w:color="auto" w:fill="FFFFFF"/>
        </w:rPr>
      </w:pPr>
      <w:r w:rsidRPr="00986216">
        <w:rPr>
          <w:rStyle w:val="Strong"/>
          <w:rFonts w:ascii="Segoe UI Light" w:hAnsi="Segoe UI Light" w:cs="Segoe UI Light"/>
          <w:shd w:val="clear" w:color="auto" w:fill="FFFFFF"/>
        </w:rPr>
        <w:t xml:space="preserve">Course </w:t>
      </w:r>
      <w:r w:rsidRPr="00986216">
        <w:rPr>
          <w:rStyle w:val="Strong"/>
          <w:rFonts w:ascii="Segoe UI Light" w:hAnsi="Segoe UI Light" w:cs="Segoe UI Light"/>
          <w:color w:val="2B2B2B"/>
          <w:bdr w:val="none" w:sz="0" w:space="0" w:color="auto" w:frame="1"/>
          <w:shd w:val="clear" w:color="auto" w:fill="FFFFFF"/>
        </w:rPr>
        <w:t>Outline</w:t>
      </w:r>
      <w:r w:rsidR="00635720" w:rsidRPr="00986216">
        <w:rPr>
          <w:rStyle w:val="Strong"/>
          <w:rFonts w:ascii="Segoe UI Light" w:hAnsi="Segoe UI Light" w:cs="Segoe UI Light"/>
          <w:color w:val="2B2B2B"/>
          <w:bdr w:val="none" w:sz="0" w:space="0" w:color="auto" w:frame="1"/>
          <w:shd w:val="clear" w:color="auto" w:fill="FFFFFF"/>
        </w:rPr>
        <w:t xml:space="preserve"> </w:t>
      </w:r>
    </w:p>
    <w:p w14:paraId="0C2BA11D" w14:textId="755010B9" w:rsidR="00355BDC" w:rsidRPr="00986216" w:rsidRDefault="00355BDC" w:rsidP="00635720">
      <w:pPr>
        <w:rPr>
          <w:rStyle w:val="Strong"/>
          <w:rFonts w:ascii="Segoe UI Light" w:hAnsi="Segoe UI Light" w:cs="Segoe UI Light"/>
          <w:shd w:val="clear" w:color="auto" w:fill="FFFFFF"/>
        </w:rPr>
      </w:pPr>
      <w:r>
        <w:rPr>
          <w:rFonts w:ascii="Segoe UI Light" w:hAnsi="Segoe UI Light" w:cs="Segoe UI Light"/>
          <w:color w:val="2B2B2B"/>
          <w:shd w:val="clear" w:color="auto" w:fill="FFFFFF"/>
        </w:rPr>
        <w:t xml:space="preserve">This full day course includes </w:t>
      </w:r>
      <w:r w:rsidR="00E025C5">
        <w:rPr>
          <w:rFonts w:ascii="Segoe UI Light" w:hAnsi="Segoe UI Light" w:cs="Segoe UI Light"/>
          <w:color w:val="2B2B2B"/>
          <w:shd w:val="clear" w:color="auto" w:fill="FFFFFF"/>
        </w:rPr>
        <w:t>the following topics:</w:t>
      </w:r>
    </w:p>
    <w:p w14:paraId="2B20F171" w14:textId="38F67BF2" w:rsidR="00355BDC" w:rsidRPr="00E025C5" w:rsidRDefault="00355BDC" w:rsidP="009833EF">
      <w:pPr>
        <w:pStyle w:val="ListParagraph"/>
        <w:numPr>
          <w:ilvl w:val="0"/>
          <w:numId w:val="6"/>
        </w:numPr>
        <w:ind w:left="1080"/>
        <w:rPr>
          <w:rFonts w:ascii="Segoe UI Light" w:eastAsia="Calibri" w:hAnsi="Segoe UI Light" w:cs="Segoe UI Light"/>
        </w:rPr>
      </w:pPr>
      <w:r w:rsidRPr="009833EF">
        <w:rPr>
          <w:rFonts w:ascii="Segoe UI Light" w:eastAsia="Calibri" w:hAnsi="Segoe UI Light" w:cs="Segoe UI Light"/>
          <w:b/>
        </w:rPr>
        <w:t>Planning &amp; Preparing</w:t>
      </w:r>
      <w:r w:rsidR="009833EF" w:rsidRPr="009833EF">
        <w:rPr>
          <w:rFonts w:ascii="Segoe UI Light" w:eastAsia="Calibri" w:hAnsi="Segoe UI Light" w:cs="Segoe UI Light"/>
          <w:b/>
        </w:rPr>
        <w:t>:</w:t>
      </w:r>
      <w:r w:rsidR="009833EF">
        <w:rPr>
          <w:rFonts w:ascii="Segoe UI Light" w:eastAsia="Calibri" w:hAnsi="Segoe UI Light" w:cs="Segoe UI Light"/>
        </w:rPr>
        <w:t xml:space="preserve"> Determining your vision, purpose, plan and which people to include.</w:t>
      </w:r>
    </w:p>
    <w:p w14:paraId="5C221887" w14:textId="0C4A5CAA" w:rsidR="00355BDC" w:rsidRPr="00E025C5" w:rsidRDefault="00355BDC" w:rsidP="009833EF">
      <w:pPr>
        <w:pStyle w:val="ListParagraph"/>
        <w:numPr>
          <w:ilvl w:val="0"/>
          <w:numId w:val="6"/>
        </w:numPr>
        <w:ind w:left="1080"/>
        <w:rPr>
          <w:rFonts w:ascii="Segoe UI Light" w:eastAsia="Calibri" w:hAnsi="Segoe UI Light" w:cs="Segoe UI Light"/>
        </w:rPr>
      </w:pPr>
      <w:r w:rsidRPr="009833EF">
        <w:rPr>
          <w:rFonts w:ascii="Segoe UI Light" w:eastAsia="Calibri" w:hAnsi="Segoe UI Light" w:cs="Segoe UI Light"/>
          <w:b/>
        </w:rPr>
        <w:t>Setting the Environment</w:t>
      </w:r>
      <w:r w:rsidR="009833EF" w:rsidRPr="009833EF">
        <w:rPr>
          <w:rFonts w:ascii="Segoe UI Light" w:eastAsia="Calibri" w:hAnsi="Segoe UI Light" w:cs="Segoe UI Light"/>
          <w:b/>
        </w:rPr>
        <w:t>:</w:t>
      </w:r>
      <w:r w:rsidR="009833EF">
        <w:rPr>
          <w:rFonts w:ascii="Segoe UI Light" w:eastAsia="Calibri" w:hAnsi="Segoe UI Light" w:cs="Segoe UI Light"/>
        </w:rPr>
        <w:t xml:space="preserve"> </w:t>
      </w:r>
      <w:r w:rsidR="009833EF" w:rsidRPr="009833EF">
        <w:rPr>
          <w:rFonts w:ascii="Segoe UI Light" w:eastAsia="Calibri" w:hAnsi="Segoe UI Light" w:cs="Segoe UI Light"/>
        </w:rPr>
        <w:t>Choosing the right setup and establishing the right tone</w:t>
      </w:r>
    </w:p>
    <w:p w14:paraId="439EE325" w14:textId="253AA870" w:rsidR="009833EF" w:rsidRDefault="00355BDC" w:rsidP="009833EF">
      <w:pPr>
        <w:pStyle w:val="ListParagraph"/>
        <w:numPr>
          <w:ilvl w:val="0"/>
          <w:numId w:val="6"/>
        </w:numPr>
        <w:ind w:left="1080"/>
        <w:rPr>
          <w:rFonts w:ascii="Segoe UI Light" w:eastAsia="Calibri" w:hAnsi="Segoe UI Light" w:cs="Segoe UI Light"/>
        </w:rPr>
      </w:pPr>
      <w:r w:rsidRPr="009833EF">
        <w:rPr>
          <w:rFonts w:ascii="Segoe UI Light" w:eastAsia="Calibri" w:hAnsi="Segoe UI Light" w:cs="Segoe UI Light"/>
          <w:b/>
        </w:rPr>
        <w:t>Roles &amp; Responsibilities</w:t>
      </w:r>
      <w:r w:rsidR="009833EF" w:rsidRPr="009833EF">
        <w:rPr>
          <w:rFonts w:ascii="Segoe UI Light" w:eastAsia="Calibri" w:hAnsi="Segoe UI Light" w:cs="Segoe UI Light"/>
          <w:b/>
        </w:rPr>
        <w:t>:</w:t>
      </w:r>
      <w:r w:rsidR="009833EF" w:rsidRPr="009833EF">
        <w:rPr>
          <w:rFonts w:ascii="Segoe UI Light" w:eastAsia="Calibri" w:hAnsi="Segoe UI Light" w:cs="Segoe UI Light"/>
        </w:rPr>
        <w:t xml:space="preserve"> We’ll review responsibilities of various roles including:</w:t>
      </w:r>
    </w:p>
    <w:p w14:paraId="417CE08D" w14:textId="77777777" w:rsidR="009833EF" w:rsidRPr="009833EF" w:rsidRDefault="009833EF" w:rsidP="009833EF">
      <w:pPr>
        <w:pStyle w:val="ListParagraph"/>
        <w:numPr>
          <w:ilvl w:val="1"/>
          <w:numId w:val="8"/>
        </w:numPr>
        <w:ind w:left="1890"/>
        <w:rPr>
          <w:rFonts w:ascii="Segoe UI Light" w:eastAsia="Calibri" w:hAnsi="Segoe UI Light" w:cs="Segoe UI Light"/>
        </w:rPr>
      </w:pPr>
      <w:r w:rsidRPr="009833EF">
        <w:rPr>
          <w:rFonts w:ascii="Segoe UI Light" w:eastAsia="Calibri" w:hAnsi="Segoe UI Light" w:cs="Segoe UI Light"/>
        </w:rPr>
        <w:t>Chairperson/Leader</w:t>
      </w:r>
    </w:p>
    <w:p w14:paraId="6EBF6074" w14:textId="77777777" w:rsidR="009833EF" w:rsidRPr="009833EF" w:rsidRDefault="009833EF" w:rsidP="009833EF">
      <w:pPr>
        <w:pStyle w:val="ListParagraph"/>
        <w:numPr>
          <w:ilvl w:val="1"/>
          <w:numId w:val="8"/>
        </w:numPr>
        <w:ind w:left="1890"/>
        <w:rPr>
          <w:rFonts w:ascii="Segoe UI Light" w:eastAsia="Calibri" w:hAnsi="Segoe UI Light" w:cs="Segoe UI Light"/>
        </w:rPr>
      </w:pPr>
      <w:r w:rsidRPr="009833EF">
        <w:rPr>
          <w:rFonts w:ascii="Segoe UI Light" w:eastAsia="Calibri" w:hAnsi="Segoe UI Light" w:cs="Segoe UI Light"/>
        </w:rPr>
        <w:t>Facilitator</w:t>
      </w:r>
    </w:p>
    <w:p w14:paraId="3EE43D2C" w14:textId="77777777" w:rsidR="009833EF" w:rsidRPr="009833EF" w:rsidRDefault="009833EF" w:rsidP="009833EF">
      <w:pPr>
        <w:pStyle w:val="ListParagraph"/>
        <w:numPr>
          <w:ilvl w:val="1"/>
          <w:numId w:val="8"/>
        </w:numPr>
        <w:ind w:left="1890"/>
        <w:rPr>
          <w:rFonts w:ascii="Segoe UI Light" w:eastAsia="Calibri" w:hAnsi="Segoe UI Light" w:cs="Segoe UI Light"/>
        </w:rPr>
      </w:pPr>
      <w:r w:rsidRPr="009833EF">
        <w:rPr>
          <w:rFonts w:ascii="Segoe UI Light" w:eastAsia="Calibri" w:hAnsi="Segoe UI Light" w:cs="Segoe UI Light"/>
        </w:rPr>
        <w:t>Time Keeper</w:t>
      </w:r>
    </w:p>
    <w:p w14:paraId="550BA4B7" w14:textId="77777777" w:rsidR="009833EF" w:rsidRPr="009833EF" w:rsidRDefault="009833EF" w:rsidP="009833EF">
      <w:pPr>
        <w:pStyle w:val="ListParagraph"/>
        <w:numPr>
          <w:ilvl w:val="1"/>
          <w:numId w:val="8"/>
        </w:numPr>
        <w:ind w:left="1890"/>
        <w:rPr>
          <w:rFonts w:ascii="Segoe UI Light" w:eastAsia="Calibri" w:hAnsi="Segoe UI Light" w:cs="Segoe UI Light"/>
        </w:rPr>
      </w:pPr>
      <w:r w:rsidRPr="009833EF">
        <w:rPr>
          <w:rFonts w:ascii="Segoe UI Light" w:eastAsia="Calibri" w:hAnsi="Segoe UI Light" w:cs="Segoe UI Light"/>
        </w:rPr>
        <w:t>Recorder</w:t>
      </w:r>
    </w:p>
    <w:p w14:paraId="3ABAD141" w14:textId="77777777" w:rsidR="009833EF" w:rsidRPr="009833EF" w:rsidRDefault="009833EF" w:rsidP="009833EF">
      <w:pPr>
        <w:pStyle w:val="ListParagraph"/>
        <w:numPr>
          <w:ilvl w:val="1"/>
          <w:numId w:val="8"/>
        </w:numPr>
        <w:ind w:left="1890"/>
        <w:rPr>
          <w:rFonts w:ascii="Segoe UI Light" w:eastAsia="Calibri" w:hAnsi="Segoe UI Light" w:cs="Segoe UI Light"/>
        </w:rPr>
      </w:pPr>
      <w:r w:rsidRPr="009833EF">
        <w:rPr>
          <w:rFonts w:ascii="Segoe UI Light" w:eastAsia="Calibri" w:hAnsi="Segoe UI Light" w:cs="Segoe UI Light"/>
        </w:rPr>
        <w:t>Attendee</w:t>
      </w:r>
    </w:p>
    <w:p w14:paraId="7F066469" w14:textId="693DAADA" w:rsidR="00355BDC" w:rsidRPr="009833EF" w:rsidRDefault="00355BDC" w:rsidP="009833EF">
      <w:pPr>
        <w:pStyle w:val="ListParagraph"/>
        <w:numPr>
          <w:ilvl w:val="0"/>
          <w:numId w:val="6"/>
        </w:numPr>
        <w:ind w:left="1080"/>
        <w:rPr>
          <w:rFonts w:ascii="Segoe UI Light" w:eastAsia="Calibri" w:hAnsi="Segoe UI Light" w:cs="Segoe UI Light"/>
        </w:rPr>
      </w:pPr>
      <w:r w:rsidRPr="009833EF">
        <w:rPr>
          <w:rFonts w:ascii="Segoe UI Light" w:eastAsia="Calibri" w:hAnsi="Segoe UI Light" w:cs="Segoe UI Light"/>
          <w:b/>
        </w:rPr>
        <w:t>Time Management</w:t>
      </w:r>
      <w:r w:rsidR="009833EF" w:rsidRPr="009833EF">
        <w:rPr>
          <w:rFonts w:ascii="Segoe UI Light" w:eastAsia="Calibri" w:hAnsi="Segoe UI Light" w:cs="Segoe UI Light"/>
          <w:b/>
        </w:rPr>
        <w:t>:</w:t>
      </w:r>
      <w:r w:rsidR="009833EF">
        <w:rPr>
          <w:rFonts w:ascii="Segoe UI Light" w:eastAsia="Calibri" w:hAnsi="Segoe UI Light" w:cs="Segoe UI Light"/>
        </w:rPr>
        <w:t xml:space="preserve"> 7 tips to stay on target.</w:t>
      </w:r>
    </w:p>
    <w:p w14:paraId="0D154B46" w14:textId="09910812" w:rsidR="00355BDC" w:rsidRPr="00E025C5" w:rsidRDefault="00E025C5" w:rsidP="009833EF">
      <w:pPr>
        <w:pStyle w:val="ListParagraph"/>
        <w:numPr>
          <w:ilvl w:val="0"/>
          <w:numId w:val="6"/>
        </w:numPr>
        <w:ind w:left="1080"/>
        <w:rPr>
          <w:rFonts w:ascii="Segoe UI Light" w:eastAsia="Calibri" w:hAnsi="Segoe UI Light" w:cs="Segoe UI Light"/>
        </w:rPr>
      </w:pPr>
      <w:r w:rsidRPr="009833EF">
        <w:rPr>
          <w:rFonts w:ascii="Segoe UI Light" w:eastAsia="Calibri" w:hAnsi="Segoe UI Light" w:cs="Segoe UI Light"/>
          <w:b/>
        </w:rPr>
        <w:t xml:space="preserve">Dealing with </w:t>
      </w:r>
      <w:r w:rsidR="00355BDC" w:rsidRPr="009833EF">
        <w:rPr>
          <w:rFonts w:ascii="Segoe UI Light" w:eastAsia="Calibri" w:hAnsi="Segoe UI Light" w:cs="Segoe UI Light"/>
          <w:b/>
        </w:rPr>
        <w:t>Conflict</w:t>
      </w:r>
      <w:r w:rsidR="009833EF" w:rsidRPr="009833EF">
        <w:rPr>
          <w:rFonts w:ascii="Segoe UI Light" w:eastAsia="Calibri" w:hAnsi="Segoe UI Light" w:cs="Segoe UI Light"/>
          <w:b/>
        </w:rPr>
        <w:t>:</w:t>
      </w:r>
      <w:r w:rsidR="009833EF">
        <w:rPr>
          <w:rFonts w:ascii="Segoe UI Light" w:eastAsia="Calibri" w:hAnsi="Segoe UI Light" w:cs="Segoe UI Light"/>
        </w:rPr>
        <w:t xml:space="preserve"> </w:t>
      </w:r>
      <w:r w:rsidR="009833EF" w:rsidRPr="009833EF">
        <w:rPr>
          <w:rFonts w:ascii="Segoe UI Light" w:eastAsia="Calibri" w:hAnsi="Segoe UI Light" w:cs="Segoe UI Light"/>
        </w:rPr>
        <w:t>A review of the Forming, Storming, Norming, Performing model and DISC personality types will ensure that leaders and attendees are equipped to deal with conflicts that often derail meetings.</w:t>
      </w:r>
    </w:p>
    <w:p w14:paraId="1262635B" w14:textId="2F238A8B" w:rsidR="00355BDC" w:rsidRPr="00E025C5" w:rsidRDefault="00355BDC" w:rsidP="009833EF">
      <w:pPr>
        <w:pStyle w:val="ListParagraph"/>
        <w:numPr>
          <w:ilvl w:val="0"/>
          <w:numId w:val="6"/>
        </w:numPr>
        <w:ind w:left="1080"/>
        <w:rPr>
          <w:rFonts w:ascii="Segoe UI Light" w:eastAsia="Calibri" w:hAnsi="Segoe UI Light" w:cs="Segoe UI Light"/>
        </w:rPr>
      </w:pPr>
      <w:r w:rsidRPr="009833EF">
        <w:rPr>
          <w:rFonts w:ascii="Segoe UI Light" w:eastAsia="Calibri" w:hAnsi="Segoe UI Light" w:cs="Segoe UI Light"/>
          <w:b/>
        </w:rPr>
        <w:t>Collaboration</w:t>
      </w:r>
      <w:r w:rsidR="009833EF" w:rsidRPr="009833EF">
        <w:rPr>
          <w:rFonts w:ascii="Segoe UI Light" w:eastAsia="Calibri" w:hAnsi="Segoe UI Light" w:cs="Segoe UI Light"/>
          <w:b/>
        </w:rPr>
        <w:t>:</w:t>
      </w:r>
      <w:r w:rsidR="009833EF">
        <w:rPr>
          <w:rFonts w:ascii="Segoe UI Light" w:eastAsia="Calibri" w:hAnsi="Segoe UI Light" w:cs="Segoe UI Light"/>
        </w:rPr>
        <w:t xml:space="preserve"> W</w:t>
      </w:r>
      <w:r w:rsidR="009833EF" w:rsidRPr="009833EF">
        <w:rPr>
          <w:rFonts w:ascii="Segoe UI Light" w:eastAsia="Calibri" w:hAnsi="Segoe UI Light" w:cs="Segoe UI Light"/>
        </w:rPr>
        <w:t>e’ll review techniques to help each meeting attendee feel comfortable to participate, and how to keep the more dominant personalities actively engaged without taking the meeting hostage</w:t>
      </w:r>
      <w:r w:rsidR="009833EF">
        <w:rPr>
          <w:rFonts w:ascii="Segoe UI Light" w:eastAsia="Calibri" w:hAnsi="Segoe UI Light" w:cs="Segoe UI Light"/>
        </w:rPr>
        <w:t>.</w:t>
      </w:r>
    </w:p>
    <w:p w14:paraId="47C00AC5" w14:textId="77777777" w:rsidR="009833EF" w:rsidRPr="009833EF" w:rsidRDefault="00355BDC" w:rsidP="009833EF">
      <w:pPr>
        <w:pStyle w:val="ListParagraph"/>
        <w:numPr>
          <w:ilvl w:val="0"/>
          <w:numId w:val="6"/>
        </w:numPr>
        <w:ind w:left="1080"/>
        <w:rPr>
          <w:rFonts w:ascii="Segoe UI Light" w:eastAsia="Calibri" w:hAnsi="Segoe UI Light" w:cs="Segoe UI Light"/>
        </w:rPr>
      </w:pPr>
      <w:r w:rsidRPr="009833EF">
        <w:rPr>
          <w:rFonts w:ascii="Segoe UI Light" w:eastAsia="Calibri" w:hAnsi="Segoe UI Light" w:cs="Segoe UI Light"/>
          <w:b/>
        </w:rPr>
        <w:t>Creativity &amp; Problem Solving</w:t>
      </w:r>
      <w:r w:rsidR="009833EF" w:rsidRPr="009833EF">
        <w:rPr>
          <w:rFonts w:ascii="Segoe UI Light" w:eastAsia="Calibri" w:hAnsi="Segoe UI Light" w:cs="Segoe UI Light"/>
          <w:b/>
        </w:rPr>
        <w:t>:</w:t>
      </w:r>
      <w:r w:rsidR="009833EF" w:rsidRPr="009833EF">
        <w:rPr>
          <w:rFonts w:ascii="Segoe UI Light" w:eastAsia="Calibri" w:hAnsi="Segoe UI Light" w:cs="Segoe UI Light"/>
        </w:rPr>
        <w:t xml:space="preserve"> In this session we work to ensure that during meetings requiring creativity and/or problem solving we help the group to get in the right frame of mind.</w:t>
      </w:r>
    </w:p>
    <w:p w14:paraId="4F09D774" w14:textId="77777777" w:rsidR="009833EF" w:rsidRPr="009833EF" w:rsidRDefault="00355BDC" w:rsidP="009833EF">
      <w:pPr>
        <w:pStyle w:val="ListParagraph"/>
        <w:numPr>
          <w:ilvl w:val="0"/>
          <w:numId w:val="6"/>
        </w:numPr>
        <w:ind w:left="1080"/>
        <w:rPr>
          <w:rFonts w:ascii="Segoe UI Light" w:eastAsia="Calibri" w:hAnsi="Segoe UI Light" w:cs="Segoe UI Light"/>
        </w:rPr>
      </w:pPr>
      <w:r w:rsidRPr="009833EF">
        <w:rPr>
          <w:rFonts w:ascii="Segoe UI Light" w:eastAsia="Calibri" w:hAnsi="Segoe UI Light" w:cs="Segoe UI Light"/>
          <w:b/>
        </w:rPr>
        <w:t>Accountability</w:t>
      </w:r>
      <w:r w:rsidR="009833EF" w:rsidRPr="009833EF">
        <w:rPr>
          <w:rFonts w:ascii="Segoe UI Light" w:eastAsia="Calibri" w:hAnsi="Segoe UI Light" w:cs="Segoe UI Light"/>
          <w:b/>
        </w:rPr>
        <w:t>:</w:t>
      </w:r>
      <w:r w:rsidR="009833EF">
        <w:rPr>
          <w:rFonts w:ascii="Segoe UI Light" w:eastAsia="Calibri" w:hAnsi="Segoe UI Light" w:cs="Segoe UI Light"/>
        </w:rPr>
        <w:t xml:space="preserve"> </w:t>
      </w:r>
      <w:r w:rsidR="009833EF" w:rsidRPr="009833EF">
        <w:rPr>
          <w:rFonts w:ascii="Segoe UI Light" w:eastAsia="Calibri" w:hAnsi="Segoe UI Light" w:cs="Segoe UI Light"/>
        </w:rPr>
        <w:t xml:space="preserve">5 ways to close the loop and prepare the team to ensure the meeting results in action &amp; accountability. </w:t>
      </w:r>
    </w:p>
    <w:p w14:paraId="2321B14C" w14:textId="77777777" w:rsidR="009833EF" w:rsidRPr="009833EF" w:rsidRDefault="00355BDC" w:rsidP="009833EF">
      <w:pPr>
        <w:pStyle w:val="ListParagraph"/>
        <w:numPr>
          <w:ilvl w:val="0"/>
          <w:numId w:val="6"/>
        </w:numPr>
        <w:ind w:left="1080"/>
        <w:rPr>
          <w:rFonts w:ascii="Segoe UI Light" w:eastAsia="Calibri" w:hAnsi="Segoe UI Light" w:cs="Segoe UI Light"/>
        </w:rPr>
      </w:pPr>
      <w:r w:rsidRPr="009833EF">
        <w:rPr>
          <w:rFonts w:ascii="Segoe UI Light" w:eastAsia="Calibri" w:hAnsi="Segoe UI Light" w:cs="Segoe UI Light"/>
          <w:b/>
        </w:rPr>
        <w:t>Virtual Meetings</w:t>
      </w:r>
      <w:r w:rsidR="009833EF" w:rsidRPr="009833EF">
        <w:rPr>
          <w:rFonts w:ascii="Segoe UI Light" w:eastAsia="Calibri" w:hAnsi="Segoe UI Light" w:cs="Segoe UI Light"/>
          <w:b/>
        </w:rPr>
        <w:t xml:space="preserve">: </w:t>
      </w:r>
      <w:r w:rsidR="009833EF" w:rsidRPr="009833EF">
        <w:rPr>
          <w:rFonts w:ascii="Segoe UI Light" w:eastAsia="Calibri" w:hAnsi="Segoe UI Light" w:cs="Segoe UI Light"/>
        </w:rPr>
        <w:t>In this session we will review common pitfalls that cause frustration when virtual attendees are involved.</w:t>
      </w:r>
    </w:p>
    <w:p w14:paraId="6258125A" w14:textId="4045D181" w:rsidR="00355BDC" w:rsidRPr="009833EF" w:rsidRDefault="00355BDC" w:rsidP="009833EF">
      <w:pPr>
        <w:pStyle w:val="ListParagraph"/>
        <w:numPr>
          <w:ilvl w:val="0"/>
          <w:numId w:val="6"/>
        </w:numPr>
        <w:ind w:left="1080"/>
        <w:rPr>
          <w:rFonts w:ascii="Segoe UI Light" w:eastAsia="Calibri" w:hAnsi="Segoe UI Light" w:cs="Segoe UI Light"/>
          <w:b/>
        </w:rPr>
      </w:pPr>
      <w:r w:rsidRPr="009833EF">
        <w:rPr>
          <w:rFonts w:ascii="Segoe UI Light" w:eastAsia="Calibri" w:hAnsi="Segoe UI Light" w:cs="Segoe UI Light"/>
          <w:b/>
        </w:rPr>
        <w:t>When NOT to Have a Meeting</w:t>
      </w:r>
    </w:p>
    <w:p w14:paraId="6B38D3BF" w14:textId="4A5C173D" w:rsidR="00A7674F" w:rsidRPr="00986216" w:rsidRDefault="00A7674F" w:rsidP="00986216">
      <w:pPr>
        <w:rPr>
          <w:rFonts w:ascii="Segoe UI Light" w:hAnsi="Segoe UI Light" w:cs="Segoe UI Light"/>
        </w:rPr>
      </w:pPr>
      <w:r w:rsidRPr="00986216">
        <w:rPr>
          <w:rStyle w:val="Strong"/>
          <w:rFonts w:ascii="Segoe UI Light" w:hAnsi="Segoe UI Light" w:cs="Segoe UI Light"/>
          <w:color w:val="2B2B2B"/>
          <w:bdr w:val="none" w:sz="0" w:space="0" w:color="auto" w:frame="1"/>
          <w:shd w:val="clear" w:color="auto" w:fill="FFFFFF"/>
        </w:rPr>
        <w:t>Course Format –</w:t>
      </w:r>
      <w:r w:rsidR="003A24C5" w:rsidRPr="00986216">
        <w:rPr>
          <w:rStyle w:val="Strong"/>
          <w:rFonts w:ascii="Segoe UI Light" w:hAnsi="Segoe UI Light" w:cs="Segoe UI Light"/>
          <w:color w:val="2B2B2B"/>
          <w:bdr w:val="none" w:sz="0" w:space="0" w:color="auto" w:frame="1"/>
          <w:shd w:val="clear" w:color="auto" w:fill="FFFFFF"/>
        </w:rPr>
        <w:t xml:space="preserve"> </w:t>
      </w:r>
      <w:r w:rsidR="00474823" w:rsidRPr="00986216">
        <w:rPr>
          <w:rStyle w:val="Strong"/>
          <w:rFonts w:ascii="Segoe UI Light" w:hAnsi="Segoe UI Light" w:cs="Segoe UI Light"/>
          <w:color w:val="2B2B2B"/>
          <w:bdr w:val="none" w:sz="0" w:space="0" w:color="auto" w:frame="1"/>
          <w:shd w:val="clear" w:color="auto" w:fill="FFFFFF"/>
        </w:rPr>
        <w:t xml:space="preserve">8 </w:t>
      </w:r>
      <w:r w:rsidRPr="00986216">
        <w:rPr>
          <w:rStyle w:val="Strong"/>
          <w:rFonts w:ascii="Segoe UI Light" w:hAnsi="Segoe UI Light" w:cs="Segoe UI Light"/>
          <w:color w:val="2B2B2B"/>
          <w:bdr w:val="none" w:sz="0" w:space="0" w:color="auto" w:frame="1"/>
          <w:shd w:val="clear" w:color="auto" w:fill="FFFFFF"/>
        </w:rPr>
        <w:t>hours</w:t>
      </w:r>
      <w:r w:rsidRPr="00986216">
        <w:rPr>
          <w:rFonts w:ascii="Segoe UI Light" w:hAnsi="Segoe UI Light" w:cs="Segoe UI Light"/>
          <w:b/>
          <w:bCs/>
          <w:color w:val="2B2B2B"/>
          <w:bdr w:val="none" w:sz="0" w:space="0" w:color="auto" w:frame="1"/>
          <w:shd w:val="clear" w:color="auto" w:fill="FFFFFF"/>
        </w:rPr>
        <w:br/>
      </w:r>
      <w:r w:rsidRPr="00986216">
        <w:rPr>
          <w:rFonts w:ascii="Segoe UI Light" w:hAnsi="Segoe UI Light" w:cs="Segoe UI Light"/>
          <w:color w:val="2B2B2B"/>
          <w:shd w:val="clear" w:color="auto" w:fill="FFFFFF"/>
        </w:rPr>
        <w:t>Combination lecture and classroom exercises</w:t>
      </w:r>
      <w:r w:rsidR="00474823" w:rsidRPr="00986216">
        <w:rPr>
          <w:rFonts w:ascii="Segoe UI Light" w:hAnsi="Segoe UI Light" w:cs="Segoe UI Light"/>
          <w:color w:val="2B2B2B"/>
          <w:shd w:val="clear" w:color="auto" w:fill="FFFFFF"/>
        </w:rPr>
        <w:t xml:space="preserve">.  </w:t>
      </w:r>
    </w:p>
    <w:sectPr w:rsidR="00A7674F" w:rsidRPr="00986216" w:rsidSect="00262601">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296F"/>
    <w:multiLevelType w:val="hybridMultilevel"/>
    <w:tmpl w:val="6694B4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980CEA"/>
    <w:multiLevelType w:val="hybridMultilevel"/>
    <w:tmpl w:val="2C68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978AE"/>
    <w:multiLevelType w:val="hybridMultilevel"/>
    <w:tmpl w:val="1258F682"/>
    <w:lvl w:ilvl="0" w:tplc="0409000F">
      <w:start w:val="1"/>
      <w:numFmt w:val="decimal"/>
      <w:lvlText w:val="%1."/>
      <w:lvlJc w:val="left"/>
      <w:pPr>
        <w:ind w:left="1440" w:hanging="360"/>
      </w:pPr>
    </w:lvl>
    <w:lvl w:ilvl="1" w:tplc="F0CECD44">
      <w:start w:val="1"/>
      <w:numFmt w:val="bullet"/>
      <w:lvlText w:val="-"/>
      <w:lvlJc w:val="left"/>
      <w:pPr>
        <w:ind w:left="2160" w:hanging="360"/>
      </w:pPr>
      <w:rPr>
        <w:rFonts w:ascii="Arial" w:hAnsi="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EF1C50"/>
    <w:multiLevelType w:val="multilevel"/>
    <w:tmpl w:val="E0D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1D07ED"/>
    <w:multiLevelType w:val="hybridMultilevel"/>
    <w:tmpl w:val="82AA1C2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370834"/>
    <w:multiLevelType w:val="multilevel"/>
    <w:tmpl w:val="210A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7A6122"/>
    <w:multiLevelType w:val="hybridMultilevel"/>
    <w:tmpl w:val="30B03C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4F"/>
    <w:rsid w:val="0015259C"/>
    <w:rsid w:val="00222BA1"/>
    <w:rsid w:val="00251ECF"/>
    <w:rsid w:val="00262601"/>
    <w:rsid w:val="003028E2"/>
    <w:rsid w:val="00350A01"/>
    <w:rsid w:val="00355BDC"/>
    <w:rsid w:val="003A24C5"/>
    <w:rsid w:val="003D4A38"/>
    <w:rsid w:val="003D75EF"/>
    <w:rsid w:val="003E61F4"/>
    <w:rsid w:val="00400D44"/>
    <w:rsid w:val="00474823"/>
    <w:rsid w:val="005658C6"/>
    <w:rsid w:val="005E4DA8"/>
    <w:rsid w:val="005F5CEC"/>
    <w:rsid w:val="00635720"/>
    <w:rsid w:val="00647671"/>
    <w:rsid w:val="006513C3"/>
    <w:rsid w:val="007430AA"/>
    <w:rsid w:val="00764767"/>
    <w:rsid w:val="007B1597"/>
    <w:rsid w:val="00856C1E"/>
    <w:rsid w:val="008639F6"/>
    <w:rsid w:val="00871A29"/>
    <w:rsid w:val="00906D40"/>
    <w:rsid w:val="009833EF"/>
    <w:rsid w:val="00986216"/>
    <w:rsid w:val="00A7674F"/>
    <w:rsid w:val="00AB2867"/>
    <w:rsid w:val="00AC4374"/>
    <w:rsid w:val="00B70A26"/>
    <w:rsid w:val="00C779A1"/>
    <w:rsid w:val="00CD15DE"/>
    <w:rsid w:val="00D70256"/>
    <w:rsid w:val="00DD2B8B"/>
    <w:rsid w:val="00E025C5"/>
    <w:rsid w:val="00E07071"/>
    <w:rsid w:val="00EF78BA"/>
    <w:rsid w:val="00F1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E80F"/>
  <w15:chartTrackingRefBased/>
  <w15:docId w15:val="{AA3A68C7-F803-44E2-AF25-0A127E0B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674F"/>
    <w:rPr>
      <w:b/>
      <w:bCs/>
    </w:rPr>
  </w:style>
  <w:style w:type="paragraph" w:styleId="NormalWeb">
    <w:name w:val="Normal (Web)"/>
    <w:basedOn w:val="Normal"/>
    <w:uiPriority w:val="99"/>
    <w:semiHidden/>
    <w:unhideWhenUsed/>
    <w:rsid w:val="00A76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53331212180726632gmail-p1">
    <w:name w:val="m_-3653331212180726632gmail-p1"/>
    <w:basedOn w:val="Normal"/>
    <w:rsid w:val="00A7674F"/>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74823"/>
    <w:pPr>
      <w:ind w:left="720"/>
      <w:contextualSpacing/>
    </w:pPr>
  </w:style>
  <w:style w:type="table" w:styleId="TableGrid">
    <w:name w:val="Table Grid"/>
    <w:basedOn w:val="TableNormal"/>
    <w:uiPriority w:val="59"/>
    <w:rsid w:val="003028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36734">
      <w:bodyDiv w:val="1"/>
      <w:marLeft w:val="0"/>
      <w:marRight w:val="0"/>
      <w:marTop w:val="0"/>
      <w:marBottom w:val="0"/>
      <w:divBdr>
        <w:top w:val="none" w:sz="0" w:space="0" w:color="auto"/>
        <w:left w:val="none" w:sz="0" w:space="0" w:color="auto"/>
        <w:bottom w:val="none" w:sz="0" w:space="0" w:color="auto"/>
        <w:right w:val="none" w:sz="0" w:space="0" w:color="auto"/>
      </w:divBdr>
    </w:div>
    <w:div w:id="400913092">
      <w:bodyDiv w:val="1"/>
      <w:marLeft w:val="0"/>
      <w:marRight w:val="0"/>
      <w:marTop w:val="0"/>
      <w:marBottom w:val="0"/>
      <w:divBdr>
        <w:top w:val="none" w:sz="0" w:space="0" w:color="auto"/>
        <w:left w:val="none" w:sz="0" w:space="0" w:color="auto"/>
        <w:bottom w:val="none" w:sz="0" w:space="0" w:color="auto"/>
        <w:right w:val="none" w:sz="0" w:space="0" w:color="auto"/>
      </w:divBdr>
    </w:div>
    <w:div w:id="421799124">
      <w:bodyDiv w:val="1"/>
      <w:marLeft w:val="0"/>
      <w:marRight w:val="0"/>
      <w:marTop w:val="0"/>
      <w:marBottom w:val="0"/>
      <w:divBdr>
        <w:top w:val="none" w:sz="0" w:space="0" w:color="auto"/>
        <w:left w:val="none" w:sz="0" w:space="0" w:color="auto"/>
        <w:bottom w:val="none" w:sz="0" w:space="0" w:color="auto"/>
        <w:right w:val="none" w:sz="0" w:space="0" w:color="auto"/>
      </w:divBdr>
    </w:div>
    <w:div w:id="511454652">
      <w:bodyDiv w:val="1"/>
      <w:marLeft w:val="0"/>
      <w:marRight w:val="0"/>
      <w:marTop w:val="0"/>
      <w:marBottom w:val="0"/>
      <w:divBdr>
        <w:top w:val="none" w:sz="0" w:space="0" w:color="auto"/>
        <w:left w:val="none" w:sz="0" w:space="0" w:color="auto"/>
        <w:bottom w:val="none" w:sz="0" w:space="0" w:color="auto"/>
        <w:right w:val="none" w:sz="0" w:space="0" w:color="auto"/>
      </w:divBdr>
    </w:div>
    <w:div w:id="624238904">
      <w:bodyDiv w:val="1"/>
      <w:marLeft w:val="0"/>
      <w:marRight w:val="0"/>
      <w:marTop w:val="0"/>
      <w:marBottom w:val="0"/>
      <w:divBdr>
        <w:top w:val="none" w:sz="0" w:space="0" w:color="auto"/>
        <w:left w:val="none" w:sz="0" w:space="0" w:color="auto"/>
        <w:bottom w:val="none" w:sz="0" w:space="0" w:color="auto"/>
        <w:right w:val="none" w:sz="0" w:space="0" w:color="auto"/>
      </w:divBdr>
    </w:div>
    <w:div w:id="711267343">
      <w:bodyDiv w:val="1"/>
      <w:marLeft w:val="0"/>
      <w:marRight w:val="0"/>
      <w:marTop w:val="0"/>
      <w:marBottom w:val="0"/>
      <w:divBdr>
        <w:top w:val="none" w:sz="0" w:space="0" w:color="auto"/>
        <w:left w:val="none" w:sz="0" w:space="0" w:color="auto"/>
        <w:bottom w:val="none" w:sz="0" w:space="0" w:color="auto"/>
        <w:right w:val="none" w:sz="0" w:space="0" w:color="auto"/>
      </w:divBdr>
    </w:div>
    <w:div w:id="953368341">
      <w:bodyDiv w:val="1"/>
      <w:marLeft w:val="0"/>
      <w:marRight w:val="0"/>
      <w:marTop w:val="0"/>
      <w:marBottom w:val="0"/>
      <w:divBdr>
        <w:top w:val="none" w:sz="0" w:space="0" w:color="auto"/>
        <w:left w:val="none" w:sz="0" w:space="0" w:color="auto"/>
        <w:bottom w:val="none" w:sz="0" w:space="0" w:color="auto"/>
        <w:right w:val="none" w:sz="0" w:space="0" w:color="auto"/>
      </w:divBdr>
    </w:div>
    <w:div w:id="1078866530">
      <w:bodyDiv w:val="1"/>
      <w:marLeft w:val="0"/>
      <w:marRight w:val="0"/>
      <w:marTop w:val="0"/>
      <w:marBottom w:val="0"/>
      <w:divBdr>
        <w:top w:val="none" w:sz="0" w:space="0" w:color="auto"/>
        <w:left w:val="none" w:sz="0" w:space="0" w:color="auto"/>
        <w:bottom w:val="none" w:sz="0" w:space="0" w:color="auto"/>
        <w:right w:val="none" w:sz="0" w:space="0" w:color="auto"/>
      </w:divBdr>
    </w:div>
    <w:div w:id="1081634948">
      <w:bodyDiv w:val="1"/>
      <w:marLeft w:val="0"/>
      <w:marRight w:val="0"/>
      <w:marTop w:val="0"/>
      <w:marBottom w:val="0"/>
      <w:divBdr>
        <w:top w:val="none" w:sz="0" w:space="0" w:color="auto"/>
        <w:left w:val="none" w:sz="0" w:space="0" w:color="auto"/>
        <w:bottom w:val="none" w:sz="0" w:space="0" w:color="auto"/>
        <w:right w:val="none" w:sz="0" w:space="0" w:color="auto"/>
      </w:divBdr>
    </w:div>
    <w:div w:id="1088766847">
      <w:bodyDiv w:val="1"/>
      <w:marLeft w:val="0"/>
      <w:marRight w:val="0"/>
      <w:marTop w:val="0"/>
      <w:marBottom w:val="0"/>
      <w:divBdr>
        <w:top w:val="none" w:sz="0" w:space="0" w:color="auto"/>
        <w:left w:val="none" w:sz="0" w:space="0" w:color="auto"/>
        <w:bottom w:val="none" w:sz="0" w:space="0" w:color="auto"/>
        <w:right w:val="none" w:sz="0" w:space="0" w:color="auto"/>
      </w:divBdr>
    </w:div>
    <w:div w:id="1226187471">
      <w:bodyDiv w:val="1"/>
      <w:marLeft w:val="0"/>
      <w:marRight w:val="0"/>
      <w:marTop w:val="0"/>
      <w:marBottom w:val="0"/>
      <w:divBdr>
        <w:top w:val="none" w:sz="0" w:space="0" w:color="auto"/>
        <w:left w:val="none" w:sz="0" w:space="0" w:color="auto"/>
        <w:bottom w:val="none" w:sz="0" w:space="0" w:color="auto"/>
        <w:right w:val="none" w:sz="0" w:space="0" w:color="auto"/>
      </w:divBdr>
    </w:div>
    <w:div w:id="1256747189">
      <w:bodyDiv w:val="1"/>
      <w:marLeft w:val="0"/>
      <w:marRight w:val="0"/>
      <w:marTop w:val="0"/>
      <w:marBottom w:val="0"/>
      <w:divBdr>
        <w:top w:val="none" w:sz="0" w:space="0" w:color="auto"/>
        <w:left w:val="none" w:sz="0" w:space="0" w:color="auto"/>
        <w:bottom w:val="none" w:sz="0" w:space="0" w:color="auto"/>
        <w:right w:val="none" w:sz="0" w:space="0" w:color="auto"/>
      </w:divBdr>
    </w:div>
    <w:div w:id="1390690011">
      <w:bodyDiv w:val="1"/>
      <w:marLeft w:val="0"/>
      <w:marRight w:val="0"/>
      <w:marTop w:val="0"/>
      <w:marBottom w:val="0"/>
      <w:divBdr>
        <w:top w:val="none" w:sz="0" w:space="0" w:color="auto"/>
        <w:left w:val="none" w:sz="0" w:space="0" w:color="auto"/>
        <w:bottom w:val="none" w:sz="0" w:space="0" w:color="auto"/>
        <w:right w:val="none" w:sz="0" w:space="0" w:color="auto"/>
      </w:divBdr>
    </w:div>
    <w:div w:id="1543909024">
      <w:bodyDiv w:val="1"/>
      <w:marLeft w:val="0"/>
      <w:marRight w:val="0"/>
      <w:marTop w:val="0"/>
      <w:marBottom w:val="0"/>
      <w:divBdr>
        <w:top w:val="none" w:sz="0" w:space="0" w:color="auto"/>
        <w:left w:val="none" w:sz="0" w:space="0" w:color="auto"/>
        <w:bottom w:val="none" w:sz="0" w:space="0" w:color="auto"/>
        <w:right w:val="none" w:sz="0" w:space="0" w:color="auto"/>
      </w:divBdr>
    </w:div>
    <w:div w:id="1546871496">
      <w:bodyDiv w:val="1"/>
      <w:marLeft w:val="0"/>
      <w:marRight w:val="0"/>
      <w:marTop w:val="0"/>
      <w:marBottom w:val="0"/>
      <w:divBdr>
        <w:top w:val="none" w:sz="0" w:space="0" w:color="auto"/>
        <w:left w:val="none" w:sz="0" w:space="0" w:color="auto"/>
        <w:bottom w:val="none" w:sz="0" w:space="0" w:color="auto"/>
        <w:right w:val="none" w:sz="0" w:space="0" w:color="auto"/>
      </w:divBdr>
    </w:div>
    <w:div w:id="1692757406">
      <w:bodyDiv w:val="1"/>
      <w:marLeft w:val="0"/>
      <w:marRight w:val="0"/>
      <w:marTop w:val="0"/>
      <w:marBottom w:val="0"/>
      <w:divBdr>
        <w:top w:val="none" w:sz="0" w:space="0" w:color="auto"/>
        <w:left w:val="none" w:sz="0" w:space="0" w:color="auto"/>
        <w:bottom w:val="none" w:sz="0" w:space="0" w:color="auto"/>
        <w:right w:val="none" w:sz="0" w:space="0" w:color="auto"/>
      </w:divBdr>
    </w:div>
    <w:div w:id="1704404591">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996446096">
      <w:bodyDiv w:val="1"/>
      <w:marLeft w:val="0"/>
      <w:marRight w:val="0"/>
      <w:marTop w:val="0"/>
      <w:marBottom w:val="0"/>
      <w:divBdr>
        <w:top w:val="none" w:sz="0" w:space="0" w:color="auto"/>
        <w:left w:val="none" w:sz="0" w:space="0" w:color="auto"/>
        <w:bottom w:val="none" w:sz="0" w:space="0" w:color="auto"/>
        <w:right w:val="none" w:sz="0" w:space="0" w:color="auto"/>
      </w:divBdr>
    </w:div>
    <w:div w:id="20066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Kirsten</cp:lastModifiedBy>
  <cp:revision>5</cp:revision>
  <dcterms:created xsi:type="dcterms:W3CDTF">2018-12-26T20:32:00Z</dcterms:created>
  <dcterms:modified xsi:type="dcterms:W3CDTF">2018-12-27T15:32:00Z</dcterms:modified>
</cp:coreProperties>
</file>